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5685" w:rsidRDefault="00EE5685" w:rsidP="00EE5685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E5685" w:rsidRDefault="00EE5685" w:rsidP="00EE5685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E5685" w:rsidRDefault="00EE5685" w:rsidP="00EE5685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E5685" w:rsidRDefault="00EE5685" w:rsidP="00EE5685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E5685" w:rsidRDefault="00EE5685" w:rsidP="00EE5685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E5685" w:rsidRDefault="00EE5685" w:rsidP="00EE568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E5685" w:rsidRDefault="00EE5685" w:rsidP="00EE568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E5685" w:rsidRDefault="00EE5685" w:rsidP="00EE568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E5685" w:rsidRDefault="00EE5685" w:rsidP="00EE568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0164DE" w:rsidRPr="004E2349" w:rsidRDefault="000164DE" w:rsidP="004E2349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4E2349">
        <w:rPr>
          <w:rFonts w:ascii="Times New Roman" w:eastAsia="Times New Roman" w:hAnsi="Times New Roman"/>
          <w:b/>
          <w:sz w:val="36"/>
          <w:szCs w:val="36"/>
          <w:lang w:eastAsia="ru-RU"/>
        </w:rPr>
        <w:t>РЕАЛИЗАЦИЯ</w:t>
      </w:r>
      <w:r w:rsidR="00EE5685" w:rsidRPr="004E2349">
        <w:rPr>
          <w:rFonts w:ascii="Times New Roman" w:eastAsia="Times New Roman" w:hAnsi="Times New Roman"/>
          <w:b/>
          <w:sz w:val="36"/>
          <w:szCs w:val="36"/>
          <w:lang w:eastAsia="ru-RU"/>
        </w:rPr>
        <w:t xml:space="preserve"> РЕСПУБЛИКАНСКОЙ АНТИНАРКОТИЧЕСКОЙ ПРОГРАММЫ РАБОТЫ</w:t>
      </w:r>
    </w:p>
    <w:p w:rsidR="00EE5685" w:rsidRPr="004E2349" w:rsidRDefault="00EE5685" w:rsidP="004E2349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4E2349">
        <w:rPr>
          <w:rFonts w:ascii="Times New Roman" w:eastAsia="Times New Roman" w:hAnsi="Times New Roman"/>
          <w:b/>
          <w:sz w:val="36"/>
          <w:szCs w:val="36"/>
          <w:lang w:eastAsia="ru-RU"/>
        </w:rPr>
        <w:t>С РОДИТЕЛЯМИ «ПУТЬ К УСПЕХУ»</w:t>
      </w:r>
    </w:p>
    <w:p w:rsidR="000164DE" w:rsidRPr="004E2349" w:rsidRDefault="0069193E" w:rsidP="004E2349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sz w:val="36"/>
          <w:szCs w:val="36"/>
          <w:lang w:eastAsia="ru-RU"/>
        </w:rPr>
        <w:t xml:space="preserve">В </w:t>
      </w:r>
      <w:r w:rsidR="000164DE" w:rsidRPr="004E2349">
        <w:rPr>
          <w:rFonts w:ascii="Times New Roman" w:eastAsia="Times New Roman" w:hAnsi="Times New Roman"/>
          <w:b/>
          <w:sz w:val="36"/>
          <w:szCs w:val="36"/>
          <w:lang w:eastAsia="ru-RU"/>
        </w:rPr>
        <w:t>МБОУ «МУСЛЮМОВСКАЯ СОШ ИМ. Г.ТУКАЯ»</w:t>
      </w:r>
    </w:p>
    <w:p w:rsidR="00EE5685" w:rsidRPr="004E2349" w:rsidRDefault="00EE5685" w:rsidP="004E2349">
      <w:pPr>
        <w:spacing w:after="0" w:line="240" w:lineRule="auto"/>
        <w:jc w:val="both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EE5685" w:rsidRPr="004E2349" w:rsidRDefault="00EE5685" w:rsidP="004E2349">
      <w:pPr>
        <w:spacing w:after="0" w:line="240" w:lineRule="auto"/>
        <w:jc w:val="both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EE5685" w:rsidRDefault="00EE5685" w:rsidP="00EE5685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E5685" w:rsidRDefault="00EE5685" w:rsidP="00EE5685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E5685" w:rsidRDefault="00EE5685" w:rsidP="00EE5685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E5685" w:rsidRDefault="00EE5685" w:rsidP="00EE5685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E5685" w:rsidRDefault="00EE5685" w:rsidP="00EE5685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E5685" w:rsidRDefault="00EE5685" w:rsidP="00EE5685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E5685" w:rsidRDefault="00EE5685" w:rsidP="00EE5685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E5685" w:rsidRDefault="00EE5685" w:rsidP="00EE5685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0164DE" w:rsidRDefault="000164DE" w:rsidP="00EE5685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0164DE" w:rsidRDefault="000164DE" w:rsidP="00EE5685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E5685" w:rsidRDefault="00EE5685" w:rsidP="00EE5685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E5685" w:rsidRDefault="00EE5685" w:rsidP="00EE568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EE5685" w:rsidRDefault="000164DE" w:rsidP="004E2349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 МБОУ «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Муслюмовская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СОШ им.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Г.Тукая</w:t>
      </w:r>
      <w:proofErr w:type="spellEnd"/>
      <w:r w:rsidR="004E2349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реализуется </w:t>
      </w:r>
      <w:r w:rsidR="004E2349">
        <w:rPr>
          <w:rFonts w:ascii="Times New Roman" w:eastAsia="Times New Roman" w:hAnsi="Times New Roman"/>
          <w:sz w:val="24"/>
          <w:szCs w:val="24"/>
          <w:lang w:eastAsia="ru-RU"/>
        </w:rPr>
        <w:t xml:space="preserve">республиканская антинаркотическая программа работы с родителями «Путь к успеху». </w:t>
      </w:r>
      <w:r w:rsidR="00EE5685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="00EE5685" w:rsidRPr="004E2349">
        <w:rPr>
          <w:rFonts w:ascii="Times New Roman" w:eastAsia="Times New Roman" w:hAnsi="Times New Roman"/>
          <w:sz w:val="24"/>
          <w:szCs w:val="24"/>
          <w:lang w:eastAsia="ru-RU"/>
        </w:rPr>
        <w:t>рограмм</w:t>
      </w:r>
      <w:r w:rsidR="00EE5685">
        <w:rPr>
          <w:rFonts w:ascii="Times New Roman" w:eastAsia="Times New Roman" w:hAnsi="Times New Roman"/>
          <w:sz w:val="24"/>
          <w:szCs w:val="24"/>
          <w:lang w:eastAsia="ru-RU"/>
        </w:rPr>
        <w:t>а опирается на основные положения Ко</w:t>
      </w:r>
      <w:r w:rsidR="004E2349">
        <w:rPr>
          <w:rFonts w:ascii="Times New Roman" w:eastAsia="Times New Roman" w:hAnsi="Times New Roman"/>
          <w:sz w:val="24"/>
          <w:szCs w:val="24"/>
          <w:lang w:eastAsia="ru-RU"/>
        </w:rPr>
        <w:t>нцепции позитивной профилактики</w:t>
      </w:r>
      <w:r w:rsidR="00EE5685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программы «Путь к успеху» по предупреждению употребления наркотиков, наркомании среди детей и подростков.</w:t>
      </w:r>
    </w:p>
    <w:p w:rsidR="00EE5685" w:rsidRDefault="00EE5685" w:rsidP="004E2349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 РАБОТЕ С РОДИТЕЛЯМИ РЕШАЮТСЯ ПРОБЛЕМЫ:</w:t>
      </w:r>
    </w:p>
    <w:p w:rsidR="00EE5685" w:rsidRDefault="00EE5685" w:rsidP="004E2349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1. Понимание родителями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обьективной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ситуации и ошибок в семейном воспитании и социализации личности ребенка.</w:t>
      </w:r>
    </w:p>
    <w:p w:rsidR="00EE5685" w:rsidRDefault="00EE5685" w:rsidP="004E2349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 Принятие на себя ответственности за аномалии детско-родительских отношений и ответственности за выход из кризисной ситуации.</w:t>
      </w:r>
    </w:p>
    <w:p w:rsidR="00EE5685" w:rsidRDefault="00EE5685" w:rsidP="004E2349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3. Создание мотивации к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самоизменению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коррекции отношений, работе над собственными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внутриличностными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конфликтами.</w:t>
      </w:r>
    </w:p>
    <w:p w:rsidR="0069193E" w:rsidRDefault="0069193E" w:rsidP="004E2349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E5685" w:rsidRDefault="00EE5685" w:rsidP="004E2349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РАБОТА С РОДИТЕЛЯМИ ПРЕДПОЛАГАЕТ РЕАЛИЗАЦИЮ ДВУХ ОСНОВНЫХ НАПРАВЛЕНИЙ:</w:t>
      </w:r>
    </w:p>
    <w:p w:rsidR="00EE5685" w:rsidRDefault="00EE5685" w:rsidP="004E2349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1.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Воспитательную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(осознание взрослыми членами семьи важности и необходимости специальной работы с детьми по предупреждению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наркогенного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заражения);</w:t>
      </w:r>
    </w:p>
    <w:p w:rsidR="00EE5685" w:rsidRDefault="00EE5685" w:rsidP="004E2349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2.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Образовательную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(освоение основных приемов организации семейной профилактики).</w:t>
      </w:r>
    </w:p>
    <w:p w:rsidR="0069193E" w:rsidRDefault="0069193E" w:rsidP="004E2349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E5685" w:rsidRDefault="00EE5685" w:rsidP="004E2349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ОСНОВНЫЕ ЦЕЛИ КЛАССНОГО РУКОВОДИТЕЛЯ.</w:t>
      </w:r>
    </w:p>
    <w:p w:rsidR="00EE5685" w:rsidRDefault="00EE5685" w:rsidP="004E2349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1.Формирование отрицательных установок родителя к курению своих детей, употребление ими алкогольных напитков и первых проб наркотиков;</w:t>
      </w:r>
    </w:p>
    <w:p w:rsidR="00EE5685" w:rsidRDefault="00EE5685" w:rsidP="004E2349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2.Формирование личной ответственности родителей за свое поведение и поведение своих детей;</w:t>
      </w:r>
    </w:p>
    <w:p w:rsidR="00EE5685" w:rsidRDefault="00EE5685" w:rsidP="004E2349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 Активизация семейных факторов защит и факторов развития ребенка для воспитания успешного гражданина общества, ориентированного на ЗОЖ и не нуждающегося в приеме ПАВ.</w:t>
      </w:r>
    </w:p>
    <w:p w:rsidR="0069193E" w:rsidRDefault="0069193E" w:rsidP="004E2349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E5685" w:rsidRDefault="00EE5685" w:rsidP="004E2349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ОСНОВНЫЕ ЗАДАЧИ КЛАССНОГО РУКОВОДИТЕЛЯ:</w:t>
      </w:r>
    </w:p>
    <w:p w:rsidR="00EE5685" w:rsidRDefault="00EE5685" w:rsidP="004E2349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1. Актуализировать познавательный  интерес родителей в предупреждении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аддиктивного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поведения своих детей;</w:t>
      </w:r>
    </w:p>
    <w:p w:rsidR="00EE5685" w:rsidRDefault="00EE5685" w:rsidP="004E2349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2.Повысить психо</w:t>
      </w:r>
      <w:r w:rsidR="004E2349">
        <w:rPr>
          <w:rFonts w:ascii="Times New Roman" w:eastAsia="Times New Roman" w:hAnsi="Times New Roman"/>
          <w:sz w:val="24"/>
          <w:szCs w:val="24"/>
          <w:lang w:eastAsia="ru-RU"/>
        </w:rPr>
        <w:t>лого-педагогическую грамотность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родителей по профилактической антинаркотической тематике, адекватной возрасту;</w:t>
      </w:r>
    </w:p>
    <w:p w:rsidR="00EE5685" w:rsidRDefault="00EE5685" w:rsidP="004E2349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 Активизировать мотивацию родителя к воспитанию у ребенка здорового образа жизни;</w:t>
      </w:r>
    </w:p>
    <w:p w:rsidR="00EE5685" w:rsidRDefault="00EE5685" w:rsidP="004E2349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 Активизировать и мотивировать родителей на профилактическ</w:t>
      </w:r>
      <w:r w:rsidR="004E2349">
        <w:rPr>
          <w:rFonts w:ascii="Times New Roman" w:eastAsia="Times New Roman" w:hAnsi="Times New Roman"/>
          <w:sz w:val="24"/>
          <w:szCs w:val="24"/>
          <w:lang w:eastAsia="ru-RU"/>
        </w:rPr>
        <w:t>ие меры в семье по профилактике ПАВ 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своевременную педагогическую коррекцию поведения ребенка по отношению к табаку и алкоголю.</w:t>
      </w:r>
    </w:p>
    <w:p w:rsidR="0069193E" w:rsidRDefault="0069193E" w:rsidP="004E2349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E5685" w:rsidRDefault="00EE5685" w:rsidP="004E2349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ОЖИДАЕМЫЕ РЕЗУЛЬТАТЫ:</w:t>
      </w:r>
    </w:p>
    <w:p w:rsidR="00EE5685" w:rsidRDefault="00EE5685" w:rsidP="004E2349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1.Активизация и вовлечение родительской общественности в профилактическую деятельность;</w:t>
      </w:r>
    </w:p>
    <w:p w:rsidR="00EE5685" w:rsidRDefault="00EE5685" w:rsidP="004E2349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2.Формирование негативного отношения родителей к алкоголизации и наркотизации, в которой растет и общается их ребенок;</w:t>
      </w:r>
    </w:p>
    <w:p w:rsidR="00EE5685" w:rsidRDefault="00EE5685" w:rsidP="004E2349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3.Повышение воспитательного потенциала семьи;</w:t>
      </w:r>
    </w:p>
    <w:p w:rsidR="00EE5685" w:rsidRDefault="00EE5685" w:rsidP="004E2349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4.Создание «банка данных» для генерирования и отбора творческих идей по пропаганде здорового образа жизни, здоровых гармоничных отношений в семье.</w:t>
      </w:r>
    </w:p>
    <w:p w:rsidR="004E2349" w:rsidRDefault="004E2349" w:rsidP="004E2349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bookmarkStart w:id="0" w:name="_GoBack"/>
      <w:bookmarkEnd w:id="0"/>
    </w:p>
    <w:p w:rsidR="00EE5685" w:rsidRDefault="004E2349" w:rsidP="004E234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>Темы для занятий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5"/>
        <w:gridCol w:w="5093"/>
        <w:gridCol w:w="1659"/>
        <w:gridCol w:w="1721"/>
      </w:tblGrid>
      <w:tr w:rsidR="000164DE" w:rsidRPr="000164DE" w:rsidTr="005412C5">
        <w:tc>
          <w:tcPr>
            <w:tcW w:w="815" w:type="dxa"/>
            <w:shd w:val="clear" w:color="auto" w:fill="auto"/>
          </w:tcPr>
          <w:p w:rsidR="000164DE" w:rsidRPr="000164DE" w:rsidRDefault="000164DE" w:rsidP="004E234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164D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№п\</w:t>
            </w:r>
            <w:proofErr w:type="gramStart"/>
            <w:r w:rsidRPr="000164D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5093" w:type="dxa"/>
            <w:shd w:val="clear" w:color="auto" w:fill="auto"/>
          </w:tcPr>
          <w:p w:rsidR="000164DE" w:rsidRPr="000164DE" w:rsidRDefault="000164DE" w:rsidP="004E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164D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Тема занятий</w:t>
            </w:r>
          </w:p>
        </w:tc>
        <w:tc>
          <w:tcPr>
            <w:tcW w:w="1659" w:type="dxa"/>
            <w:shd w:val="clear" w:color="auto" w:fill="auto"/>
          </w:tcPr>
          <w:p w:rsidR="000164DE" w:rsidRPr="000164DE" w:rsidRDefault="000164DE" w:rsidP="004E234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164D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Форма проведения</w:t>
            </w:r>
          </w:p>
        </w:tc>
        <w:tc>
          <w:tcPr>
            <w:tcW w:w="1721" w:type="dxa"/>
            <w:shd w:val="clear" w:color="auto" w:fill="auto"/>
          </w:tcPr>
          <w:p w:rsidR="000164DE" w:rsidRPr="000164DE" w:rsidRDefault="000164DE" w:rsidP="004E234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164D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0164DE" w:rsidRPr="000164DE" w:rsidTr="005412C5">
        <w:tc>
          <w:tcPr>
            <w:tcW w:w="9288" w:type="dxa"/>
            <w:gridSpan w:val="4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164D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 классы</w:t>
            </w:r>
          </w:p>
        </w:tc>
      </w:tr>
      <w:tr w:rsidR="000164DE" w:rsidRPr="000164DE" w:rsidTr="005412C5">
        <w:tc>
          <w:tcPr>
            <w:tcW w:w="815" w:type="dxa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164D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93" w:type="dxa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64D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Особенности современной школы и современных требований к школьникам. ФГОС.</w:t>
            </w:r>
          </w:p>
        </w:tc>
        <w:tc>
          <w:tcPr>
            <w:tcW w:w="1659" w:type="dxa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64D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721" w:type="dxa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64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0164DE" w:rsidRPr="000164DE" w:rsidTr="005412C5">
        <w:tc>
          <w:tcPr>
            <w:tcW w:w="815" w:type="dxa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164D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93" w:type="dxa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64D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Психическое развитие и формирование личности младшего школьника</w:t>
            </w:r>
          </w:p>
        </w:tc>
        <w:tc>
          <w:tcPr>
            <w:tcW w:w="1659" w:type="dxa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64D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721" w:type="dxa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64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Ноябрь</w:t>
            </w:r>
          </w:p>
        </w:tc>
      </w:tr>
      <w:tr w:rsidR="000164DE" w:rsidRPr="000164DE" w:rsidTr="005412C5">
        <w:tc>
          <w:tcPr>
            <w:tcW w:w="815" w:type="dxa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164D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93" w:type="dxa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64D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Первые трудности обучения</w:t>
            </w:r>
          </w:p>
        </w:tc>
        <w:tc>
          <w:tcPr>
            <w:tcW w:w="1659" w:type="dxa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64D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Дискуссия</w:t>
            </w:r>
          </w:p>
        </w:tc>
        <w:tc>
          <w:tcPr>
            <w:tcW w:w="1721" w:type="dxa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64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0164DE" w:rsidRPr="000164DE" w:rsidTr="005412C5">
        <w:tc>
          <w:tcPr>
            <w:tcW w:w="815" w:type="dxa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164D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93" w:type="dxa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64D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Мальчики и девочки учатся по-разному</w:t>
            </w:r>
          </w:p>
        </w:tc>
        <w:tc>
          <w:tcPr>
            <w:tcW w:w="1659" w:type="dxa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64D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721" w:type="dxa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64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0164DE" w:rsidRPr="000164DE" w:rsidTr="005412C5">
        <w:tc>
          <w:tcPr>
            <w:tcW w:w="815" w:type="dxa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164D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093" w:type="dxa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64D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 нас такие дети,  каких мы заслуживаем.</w:t>
            </w:r>
          </w:p>
        </w:tc>
        <w:tc>
          <w:tcPr>
            <w:tcW w:w="1659" w:type="dxa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64D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Дискуссия</w:t>
            </w:r>
          </w:p>
        </w:tc>
        <w:tc>
          <w:tcPr>
            <w:tcW w:w="1721" w:type="dxa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64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0164DE" w:rsidRPr="000164DE" w:rsidTr="005412C5">
        <w:tc>
          <w:tcPr>
            <w:tcW w:w="815" w:type="dxa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164D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093" w:type="dxa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164D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Как организовать безопасный отдых детей?</w:t>
            </w:r>
          </w:p>
        </w:tc>
        <w:tc>
          <w:tcPr>
            <w:tcW w:w="1659" w:type="dxa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164D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721" w:type="dxa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164D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Май</w:t>
            </w:r>
          </w:p>
        </w:tc>
      </w:tr>
      <w:tr w:rsidR="000164DE" w:rsidRPr="000164DE" w:rsidTr="005412C5">
        <w:tc>
          <w:tcPr>
            <w:tcW w:w="9288" w:type="dxa"/>
            <w:gridSpan w:val="4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164D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 классы</w:t>
            </w:r>
          </w:p>
        </w:tc>
      </w:tr>
      <w:tr w:rsidR="000164DE" w:rsidRPr="000164DE" w:rsidTr="005412C5">
        <w:tc>
          <w:tcPr>
            <w:tcW w:w="815" w:type="dxa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64D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93" w:type="dxa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64D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Отношения в семье как основа взаимопонимания</w:t>
            </w:r>
          </w:p>
        </w:tc>
        <w:tc>
          <w:tcPr>
            <w:tcW w:w="1659" w:type="dxa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64D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Лекция, </w:t>
            </w:r>
            <w:proofErr w:type="spellStart"/>
            <w:r w:rsidRPr="000164D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практ</w:t>
            </w:r>
            <w:proofErr w:type="spellEnd"/>
            <w:r w:rsidRPr="000164D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занятие</w:t>
            </w:r>
          </w:p>
        </w:tc>
        <w:tc>
          <w:tcPr>
            <w:tcW w:w="1721" w:type="dxa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64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0164DE" w:rsidRPr="000164DE" w:rsidTr="005412C5">
        <w:tc>
          <w:tcPr>
            <w:tcW w:w="815" w:type="dxa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64D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93" w:type="dxa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64D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 здоровых родителе</w:t>
            </w:r>
            <w:proofErr w:type="gramStart"/>
            <w:r w:rsidRPr="000164D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й-</w:t>
            </w:r>
            <w:proofErr w:type="gramEnd"/>
            <w:r w:rsidRPr="000164D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здоровые дети</w:t>
            </w:r>
          </w:p>
        </w:tc>
        <w:tc>
          <w:tcPr>
            <w:tcW w:w="1659" w:type="dxa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64D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Диспут, </w:t>
            </w:r>
            <w:proofErr w:type="spellStart"/>
            <w:r w:rsidRPr="000164D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прак</w:t>
            </w:r>
            <w:proofErr w:type="spellEnd"/>
            <w:r w:rsidRPr="000164D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 занятие</w:t>
            </w:r>
          </w:p>
        </w:tc>
        <w:tc>
          <w:tcPr>
            <w:tcW w:w="1721" w:type="dxa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64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Ноябрь</w:t>
            </w:r>
          </w:p>
        </w:tc>
      </w:tr>
      <w:tr w:rsidR="000164DE" w:rsidRPr="000164DE" w:rsidTr="005412C5">
        <w:tc>
          <w:tcPr>
            <w:tcW w:w="815" w:type="dxa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64D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93" w:type="dxa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64D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Выбираем досуг на здоровье себе и детям</w:t>
            </w:r>
          </w:p>
        </w:tc>
        <w:tc>
          <w:tcPr>
            <w:tcW w:w="1659" w:type="dxa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64D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Беседа, </w:t>
            </w:r>
          </w:p>
        </w:tc>
        <w:tc>
          <w:tcPr>
            <w:tcW w:w="1721" w:type="dxa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64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0164DE" w:rsidRPr="000164DE" w:rsidTr="005412C5">
        <w:tc>
          <w:tcPr>
            <w:tcW w:w="815" w:type="dxa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64D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93" w:type="dxa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64D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Современная действительность и нравственно-духовное воспитание в семье</w:t>
            </w:r>
          </w:p>
        </w:tc>
        <w:tc>
          <w:tcPr>
            <w:tcW w:w="1659" w:type="dxa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64D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Дискуссия</w:t>
            </w:r>
          </w:p>
        </w:tc>
        <w:tc>
          <w:tcPr>
            <w:tcW w:w="1721" w:type="dxa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64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0164DE" w:rsidRPr="000164DE" w:rsidTr="005412C5">
        <w:tc>
          <w:tcPr>
            <w:tcW w:w="815" w:type="dxa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64D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093" w:type="dxa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64D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Много ли человеку нужно для счастья?</w:t>
            </w:r>
          </w:p>
        </w:tc>
        <w:tc>
          <w:tcPr>
            <w:tcW w:w="1659" w:type="dxa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64D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Круглый стол</w:t>
            </w:r>
          </w:p>
        </w:tc>
        <w:tc>
          <w:tcPr>
            <w:tcW w:w="1721" w:type="dxa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64D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Март</w:t>
            </w:r>
          </w:p>
        </w:tc>
      </w:tr>
      <w:tr w:rsidR="000164DE" w:rsidRPr="000164DE" w:rsidTr="005412C5">
        <w:tc>
          <w:tcPr>
            <w:tcW w:w="815" w:type="dxa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164D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093" w:type="dxa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164D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Организация безопасного досуга детей на летних каникулах.</w:t>
            </w:r>
          </w:p>
        </w:tc>
        <w:tc>
          <w:tcPr>
            <w:tcW w:w="1659" w:type="dxa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164D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721" w:type="dxa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164D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Май</w:t>
            </w:r>
          </w:p>
        </w:tc>
      </w:tr>
      <w:tr w:rsidR="000164DE" w:rsidRPr="000164DE" w:rsidTr="005412C5">
        <w:tc>
          <w:tcPr>
            <w:tcW w:w="9288" w:type="dxa"/>
            <w:gridSpan w:val="4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164D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 классы</w:t>
            </w:r>
          </w:p>
        </w:tc>
      </w:tr>
      <w:tr w:rsidR="000164DE" w:rsidRPr="000164DE" w:rsidTr="005412C5">
        <w:tc>
          <w:tcPr>
            <w:tcW w:w="815" w:type="dxa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64D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93" w:type="dxa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64D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Особенности развития мальчиков и девочек 9-10 лет.</w:t>
            </w:r>
          </w:p>
        </w:tc>
        <w:tc>
          <w:tcPr>
            <w:tcW w:w="1659" w:type="dxa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64D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Групповая дискуссия</w:t>
            </w:r>
          </w:p>
        </w:tc>
        <w:tc>
          <w:tcPr>
            <w:tcW w:w="1721" w:type="dxa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64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0164DE" w:rsidRPr="000164DE" w:rsidTr="005412C5">
        <w:tc>
          <w:tcPr>
            <w:tcW w:w="815" w:type="dxa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64D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93" w:type="dxa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64D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Права и обязанности детей. Права и ответственность родителей.</w:t>
            </w:r>
          </w:p>
        </w:tc>
        <w:tc>
          <w:tcPr>
            <w:tcW w:w="1659" w:type="dxa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164D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Консуль-тация</w:t>
            </w:r>
            <w:proofErr w:type="spellEnd"/>
            <w:proofErr w:type="gramEnd"/>
          </w:p>
        </w:tc>
        <w:tc>
          <w:tcPr>
            <w:tcW w:w="1721" w:type="dxa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64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Ноябрь</w:t>
            </w:r>
          </w:p>
        </w:tc>
      </w:tr>
      <w:tr w:rsidR="000164DE" w:rsidRPr="000164DE" w:rsidTr="005412C5">
        <w:tc>
          <w:tcPr>
            <w:tcW w:w="815" w:type="dxa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64D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93" w:type="dxa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64D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Воспитательный потенциал семьи.</w:t>
            </w:r>
          </w:p>
        </w:tc>
        <w:tc>
          <w:tcPr>
            <w:tcW w:w="1659" w:type="dxa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64D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721" w:type="dxa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64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0164DE" w:rsidRPr="000164DE" w:rsidTr="005412C5">
        <w:tc>
          <w:tcPr>
            <w:tcW w:w="815" w:type="dxa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64D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93" w:type="dxa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64D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Социально-ролевые функции членов семьи.</w:t>
            </w:r>
          </w:p>
        </w:tc>
        <w:tc>
          <w:tcPr>
            <w:tcW w:w="1659" w:type="dxa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64D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дискуссия</w:t>
            </w:r>
          </w:p>
        </w:tc>
        <w:tc>
          <w:tcPr>
            <w:tcW w:w="1721" w:type="dxa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64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0164DE" w:rsidRPr="000164DE" w:rsidTr="005412C5">
        <w:tc>
          <w:tcPr>
            <w:tcW w:w="815" w:type="dxa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64D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093" w:type="dxa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64D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Любовь в семье как моральная ценность</w:t>
            </w:r>
          </w:p>
        </w:tc>
        <w:tc>
          <w:tcPr>
            <w:tcW w:w="1659" w:type="dxa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64D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Дискуссия</w:t>
            </w:r>
          </w:p>
        </w:tc>
        <w:tc>
          <w:tcPr>
            <w:tcW w:w="1721" w:type="dxa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64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0164DE" w:rsidRPr="000164DE" w:rsidTr="005412C5">
        <w:tc>
          <w:tcPr>
            <w:tcW w:w="815" w:type="dxa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164D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093" w:type="dxa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164D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Как организовать безопасный отдых детей?</w:t>
            </w:r>
          </w:p>
        </w:tc>
        <w:tc>
          <w:tcPr>
            <w:tcW w:w="1659" w:type="dxa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164D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721" w:type="dxa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164D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Май</w:t>
            </w:r>
          </w:p>
        </w:tc>
      </w:tr>
      <w:tr w:rsidR="000164DE" w:rsidRPr="000164DE" w:rsidTr="005412C5">
        <w:tc>
          <w:tcPr>
            <w:tcW w:w="9288" w:type="dxa"/>
            <w:gridSpan w:val="4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164D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 классы</w:t>
            </w:r>
          </w:p>
        </w:tc>
      </w:tr>
      <w:tr w:rsidR="000164DE" w:rsidRPr="000164DE" w:rsidTr="005412C5">
        <w:tc>
          <w:tcPr>
            <w:tcW w:w="815" w:type="dxa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64D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93" w:type="dxa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64D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Воспитание доброты и трудолюбия в семье</w:t>
            </w:r>
          </w:p>
        </w:tc>
        <w:tc>
          <w:tcPr>
            <w:tcW w:w="1659" w:type="dxa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64D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Беседа. </w:t>
            </w:r>
          </w:p>
        </w:tc>
        <w:tc>
          <w:tcPr>
            <w:tcW w:w="1721" w:type="dxa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64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0164DE" w:rsidRPr="000164DE" w:rsidTr="005412C5">
        <w:tc>
          <w:tcPr>
            <w:tcW w:w="815" w:type="dxa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64D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93" w:type="dxa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64D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Общение как основной фактор воспитания в семье.</w:t>
            </w:r>
          </w:p>
        </w:tc>
        <w:tc>
          <w:tcPr>
            <w:tcW w:w="1659" w:type="dxa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64D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Дискуссия</w:t>
            </w:r>
          </w:p>
        </w:tc>
        <w:tc>
          <w:tcPr>
            <w:tcW w:w="1721" w:type="dxa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64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Ноябрь</w:t>
            </w:r>
          </w:p>
        </w:tc>
      </w:tr>
      <w:tr w:rsidR="000164DE" w:rsidRPr="000164DE" w:rsidTr="005412C5">
        <w:tc>
          <w:tcPr>
            <w:tcW w:w="815" w:type="dxa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64D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93" w:type="dxa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64D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Детско-родительские конфликты в семье.</w:t>
            </w:r>
          </w:p>
        </w:tc>
        <w:tc>
          <w:tcPr>
            <w:tcW w:w="1659" w:type="dxa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164D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Практич</w:t>
            </w:r>
            <w:proofErr w:type="spellEnd"/>
            <w:r w:rsidRPr="000164D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-е занятие</w:t>
            </w:r>
          </w:p>
        </w:tc>
        <w:tc>
          <w:tcPr>
            <w:tcW w:w="1721" w:type="dxa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64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0164DE" w:rsidRPr="000164DE" w:rsidTr="005412C5">
        <w:tc>
          <w:tcPr>
            <w:tcW w:w="815" w:type="dxa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64D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93" w:type="dxa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64D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Развитие способностей ребенка в семье.</w:t>
            </w:r>
          </w:p>
        </w:tc>
        <w:tc>
          <w:tcPr>
            <w:tcW w:w="1659" w:type="dxa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64D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Круглый стол</w:t>
            </w:r>
          </w:p>
        </w:tc>
        <w:tc>
          <w:tcPr>
            <w:tcW w:w="1721" w:type="dxa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64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0164DE" w:rsidRPr="000164DE" w:rsidTr="005412C5">
        <w:tc>
          <w:tcPr>
            <w:tcW w:w="815" w:type="dxa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64D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093" w:type="dxa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64D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Семейные традиции в воспитании детей.</w:t>
            </w:r>
          </w:p>
        </w:tc>
        <w:tc>
          <w:tcPr>
            <w:tcW w:w="1659" w:type="dxa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64D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Круглый стол</w:t>
            </w:r>
          </w:p>
        </w:tc>
        <w:tc>
          <w:tcPr>
            <w:tcW w:w="1721" w:type="dxa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64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0164DE" w:rsidRPr="000164DE" w:rsidTr="005412C5">
        <w:tc>
          <w:tcPr>
            <w:tcW w:w="815" w:type="dxa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164D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093" w:type="dxa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164D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Организация безопасного досуга детей на летних каникулах.</w:t>
            </w:r>
          </w:p>
        </w:tc>
        <w:tc>
          <w:tcPr>
            <w:tcW w:w="1659" w:type="dxa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164D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721" w:type="dxa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164D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Май</w:t>
            </w:r>
          </w:p>
        </w:tc>
      </w:tr>
      <w:tr w:rsidR="000164DE" w:rsidRPr="000164DE" w:rsidTr="005412C5">
        <w:tc>
          <w:tcPr>
            <w:tcW w:w="9288" w:type="dxa"/>
            <w:gridSpan w:val="4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164D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 классы</w:t>
            </w:r>
          </w:p>
        </w:tc>
      </w:tr>
      <w:tr w:rsidR="000164DE" w:rsidRPr="000164DE" w:rsidTr="005412C5">
        <w:tc>
          <w:tcPr>
            <w:tcW w:w="815" w:type="dxa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164D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93" w:type="dxa"/>
            <w:shd w:val="clear" w:color="auto" w:fill="auto"/>
          </w:tcPr>
          <w:p w:rsidR="000164DE" w:rsidRPr="000164DE" w:rsidRDefault="000164DE" w:rsidP="000164DE">
            <w:pPr>
              <w:spacing w:after="0" w:line="240" w:lineRule="auto"/>
              <w:ind w:firstLine="2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64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Психологические особенности младших подростков</w:t>
            </w:r>
          </w:p>
        </w:tc>
        <w:tc>
          <w:tcPr>
            <w:tcW w:w="1659" w:type="dxa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164D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1721" w:type="dxa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64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0164DE" w:rsidRPr="000164DE" w:rsidTr="005412C5">
        <w:tc>
          <w:tcPr>
            <w:tcW w:w="815" w:type="dxa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164D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93" w:type="dxa"/>
            <w:shd w:val="clear" w:color="auto" w:fill="auto"/>
          </w:tcPr>
          <w:p w:rsidR="000164DE" w:rsidRPr="000164DE" w:rsidRDefault="000164DE" w:rsidP="000164DE">
            <w:pPr>
              <w:spacing w:after="0" w:line="240" w:lineRule="auto"/>
              <w:ind w:firstLine="2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64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Адаптация – важное условие успешности в средней школе</w:t>
            </w:r>
          </w:p>
        </w:tc>
        <w:tc>
          <w:tcPr>
            <w:tcW w:w="1659" w:type="dxa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164D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Выступление психолога</w:t>
            </w:r>
          </w:p>
        </w:tc>
        <w:tc>
          <w:tcPr>
            <w:tcW w:w="1721" w:type="dxa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64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Ноябрь</w:t>
            </w:r>
          </w:p>
        </w:tc>
      </w:tr>
      <w:tr w:rsidR="000164DE" w:rsidRPr="000164DE" w:rsidTr="005412C5">
        <w:tc>
          <w:tcPr>
            <w:tcW w:w="815" w:type="dxa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164D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93" w:type="dxa"/>
            <w:shd w:val="clear" w:color="auto" w:fill="auto"/>
          </w:tcPr>
          <w:p w:rsidR="000164DE" w:rsidRPr="000164DE" w:rsidRDefault="000164DE" w:rsidP="000164D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64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Учебная и </w:t>
            </w:r>
            <w:proofErr w:type="spellStart"/>
            <w:r w:rsidRPr="000164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внеучебная</w:t>
            </w:r>
            <w:proofErr w:type="spellEnd"/>
            <w:r w:rsidRPr="000164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деятельность школьников  5-х классов</w:t>
            </w:r>
          </w:p>
        </w:tc>
        <w:tc>
          <w:tcPr>
            <w:tcW w:w="1659" w:type="dxa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164D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721" w:type="dxa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64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0164DE" w:rsidRPr="000164DE" w:rsidTr="005412C5">
        <w:tc>
          <w:tcPr>
            <w:tcW w:w="815" w:type="dxa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164D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5093" w:type="dxa"/>
            <w:shd w:val="clear" w:color="auto" w:fill="auto"/>
          </w:tcPr>
          <w:p w:rsidR="000164DE" w:rsidRPr="000164DE" w:rsidRDefault="000164DE" w:rsidP="000164DE">
            <w:pPr>
              <w:spacing w:after="0" w:line="240" w:lineRule="auto"/>
              <w:ind w:firstLine="2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64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Законодательство о браке и семье.</w:t>
            </w:r>
          </w:p>
        </w:tc>
        <w:tc>
          <w:tcPr>
            <w:tcW w:w="1659" w:type="dxa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164D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1721" w:type="dxa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64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0164DE" w:rsidRPr="000164DE" w:rsidTr="005412C5">
        <w:trPr>
          <w:trHeight w:val="699"/>
        </w:trPr>
        <w:tc>
          <w:tcPr>
            <w:tcW w:w="815" w:type="dxa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164D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093" w:type="dxa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164D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Организация безопасного досуга младших подростков на летних каникулах.</w:t>
            </w:r>
          </w:p>
        </w:tc>
        <w:tc>
          <w:tcPr>
            <w:tcW w:w="1659" w:type="dxa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164D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721" w:type="dxa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64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0164DE" w:rsidRPr="000164DE" w:rsidTr="005412C5">
        <w:tc>
          <w:tcPr>
            <w:tcW w:w="9288" w:type="dxa"/>
            <w:gridSpan w:val="4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164D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 классы</w:t>
            </w:r>
          </w:p>
        </w:tc>
      </w:tr>
      <w:tr w:rsidR="000164DE" w:rsidRPr="000164DE" w:rsidTr="005412C5">
        <w:tc>
          <w:tcPr>
            <w:tcW w:w="815" w:type="dxa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164D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93" w:type="dxa"/>
            <w:shd w:val="clear" w:color="auto" w:fill="auto"/>
          </w:tcPr>
          <w:p w:rsidR="000164DE" w:rsidRPr="000164DE" w:rsidRDefault="000164DE" w:rsidP="000164D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64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Выбор ЗОЖ – выбор счастливой жизни</w:t>
            </w:r>
          </w:p>
        </w:tc>
        <w:tc>
          <w:tcPr>
            <w:tcW w:w="1659" w:type="dxa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164D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Круглый стол</w:t>
            </w:r>
          </w:p>
        </w:tc>
        <w:tc>
          <w:tcPr>
            <w:tcW w:w="1721" w:type="dxa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64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0164DE" w:rsidRPr="000164DE" w:rsidTr="005412C5">
        <w:tc>
          <w:tcPr>
            <w:tcW w:w="815" w:type="dxa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164D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93" w:type="dxa"/>
            <w:shd w:val="clear" w:color="auto" w:fill="auto"/>
          </w:tcPr>
          <w:p w:rsidR="000164DE" w:rsidRPr="000164DE" w:rsidRDefault="000164DE" w:rsidP="000164D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64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Профилактика употребления младшими подростками ПАВ</w:t>
            </w:r>
          </w:p>
        </w:tc>
        <w:tc>
          <w:tcPr>
            <w:tcW w:w="1659" w:type="dxa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164D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1721" w:type="dxa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64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Ноябрь</w:t>
            </w:r>
          </w:p>
        </w:tc>
      </w:tr>
      <w:tr w:rsidR="000164DE" w:rsidRPr="000164DE" w:rsidTr="005412C5">
        <w:tc>
          <w:tcPr>
            <w:tcW w:w="815" w:type="dxa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164D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93" w:type="dxa"/>
            <w:shd w:val="clear" w:color="auto" w:fill="auto"/>
          </w:tcPr>
          <w:p w:rsidR="000164DE" w:rsidRPr="000164DE" w:rsidRDefault="000164DE" w:rsidP="000164D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64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Предупреждение </w:t>
            </w:r>
            <w:proofErr w:type="spellStart"/>
            <w:r w:rsidRPr="000164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аддиктивного</w:t>
            </w:r>
            <w:proofErr w:type="spellEnd"/>
            <w:r w:rsidRPr="000164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поведения младших подростков</w:t>
            </w:r>
          </w:p>
        </w:tc>
        <w:tc>
          <w:tcPr>
            <w:tcW w:w="1659" w:type="dxa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0164D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Психологич</w:t>
            </w:r>
            <w:proofErr w:type="spellEnd"/>
            <w:r w:rsidRPr="000164D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-й практикум</w:t>
            </w:r>
          </w:p>
        </w:tc>
        <w:tc>
          <w:tcPr>
            <w:tcW w:w="1721" w:type="dxa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64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0164DE" w:rsidRPr="000164DE" w:rsidTr="005412C5">
        <w:tc>
          <w:tcPr>
            <w:tcW w:w="815" w:type="dxa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164D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93" w:type="dxa"/>
            <w:shd w:val="clear" w:color="auto" w:fill="auto"/>
          </w:tcPr>
          <w:p w:rsidR="000164DE" w:rsidRPr="000164DE" w:rsidRDefault="000164DE" w:rsidP="000164D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64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Как правильно выбирать друзей?</w:t>
            </w:r>
          </w:p>
        </w:tc>
        <w:tc>
          <w:tcPr>
            <w:tcW w:w="1659" w:type="dxa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164D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Дискуссия</w:t>
            </w:r>
          </w:p>
        </w:tc>
        <w:tc>
          <w:tcPr>
            <w:tcW w:w="1721" w:type="dxa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64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0164DE" w:rsidRPr="000164DE" w:rsidTr="005412C5">
        <w:tc>
          <w:tcPr>
            <w:tcW w:w="815" w:type="dxa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164D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093" w:type="dxa"/>
            <w:shd w:val="clear" w:color="auto" w:fill="auto"/>
          </w:tcPr>
          <w:p w:rsidR="000164DE" w:rsidRPr="000164DE" w:rsidRDefault="000164DE" w:rsidP="000164D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64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Досуг родителей с детьми в каникулярное время</w:t>
            </w:r>
          </w:p>
        </w:tc>
        <w:tc>
          <w:tcPr>
            <w:tcW w:w="1659" w:type="dxa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164D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721" w:type="dxa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64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Май</w:t>
            </w:r>
          </w:p>
        </w:tc>
      </w:tr>
      <w:tr w:rsidR="000164DE" w:rsidRPr="000164DE" w:rsidTr="005412C5">
        <w:tc>
          <w:tcPr>
            <w:tcW w:w="9288" w:type="dxa"/>
            <w:gridSpan w:val="4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164D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7 классы</w:t>
            </w:r>
          </w:p>
        </w:tc>
      </w:tr>
      <w:tr w:rsidR="000164DE" w:rsidRPr="000164DE" w:rsidTr="005412C5">
        <w:tc>
          <w:tcPr>
            <w:tcW w:w="815" w:type="dxa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164D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93" w:type="dxa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64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</w:t>
            </w:r>
            <w:proofErr w:type="gramStart"/>
            <w:r w:rsidRPr="000164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0164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психологические особенности детей 7-х классов</w:t>
            </w:r>
          </w:p>
        </w:tc>
        <w:tc>
          <w:tcPr>
            <w:tcW w:w="1659" w:type="dxa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164D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1721" w:type="dxa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64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0164DE" w:rsidRPr="000164DE" w:rsidTr="005412C5">
        <w:tc>
          <w:tcPr>
            <w:tcW w:w="815" w:type="dxa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164D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93" w:type="dxa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64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Общение в развитии личности ребенка</w:t>
            </w:r>
          </w:p>
        </w:tc>
        <w:tc>
          <w:tcPr>
            <w:tcW w:w="1659" w:type="dxa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164D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721" w:type="dxa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64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Ноябрь</w:t>
            </w:r>
          </w:p>
        </w:tc>
      </w:tr>
      <w:tr w:rsidR="000164DE" w:rsidRPr="000164DE" w:rsidTr="005412C5">
        <w:tc>
          <w:tcPr>
            <w:tcW w:w="815" w:type="dxa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164D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93" w:type="dxa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64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целей и ценностей жизни</w:t>
            </w:r>
          </w:p>
        </w:tc>
        <w:tc>
          <w:tcPr>
            <w:tcW w:w="1659" w:type="dxa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164D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Круглый стол</w:t>
            </w:r>
          </w:p>
        </w:tc>
        <w:tc>
          <w:tcPr>
            <w:tcW w:w="1721" w:type="dxa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64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0164DE" w:rsidRPr="000164DE" w:rsidTr="005412C5">
        <w:tc>
          <w:tcPr>
            <w:tcW w:w="815" w:type="dxa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164D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93" w:type="dxa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64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Гражданское законодательство</w:t>
            </w:r>
          </w:p>
        </w:tc>
        <w:tc>
          <w:tcPr>
            <w:tcW w:w="1659" w:type="dxa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164D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1721" w:type="dxa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64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0164DE" w:rsidRPr="000164DE" w:rsidTr="005412C5">
        <w:tc>
          <w:tcPr>
            <w:tcW w:w="815" w:type="dxa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164D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093" w:type="dxa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64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Ответственность родителей за безопасный отдых детей в каникулярный период.</w:t>
            </w:r>
          </w:p>
        </w:tc>
        <w:tc>
          <w:tcPr>
            <w:tcW w:w="1659" w:type="dxa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164D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721" w:type="dxa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64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Май</w:t>
            </w:r>
          </w:p>
        </w:tc>
      </w:tr>
      <w:tr w:rsidR="000164DE" w:rsidRPr="000164DE" w:rsidTr="005412C5">
        <w:tc>
          <w:tcPr>
            <w:tcW w:w="9288" w:type="dxa"/>
            <w:gridSpan w:val="4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164D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8 классы</w:t>
            </w:r>
          </w:p>
        </w:tc>
      </w:tr>
      <w:tr w:rsidR="000164DE" w:rsidRPr="000164DE" w:rsidTr="005412C5">
        <w:tc>
          <w:tcPr>
            <w:tcW w:w="815" w:type="dxa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164D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93" w:type="dxa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64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Индивидуальное здоровье человека</w:t>
            </w:r>
          </w:p>
        </w:tc>
        <w:tc>
          <w:tcPr>
            <w:tcW w:w="1659" w:type="dxa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164D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1721" w:type="dxa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64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0164DE" w:rsidRPr="000164DE" w:rsidTr="005412C5">
        <w:tc>
          <w:tcPr>
            <w:tcW w:w="815" w:type="dxa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164D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93" w:type="dxa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64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Навыки противостояния давлению сверстников,  действию рекламы как условие профилактики употребления ПАВ</w:t>
            </w:r>
          </w:p>
        </w:tc>
        <w:tc>
          <w:tcPr>
            <w:tcW w:w="1659" w:type="dxa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164D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721" w:type="dxa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64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Ноябрь</w:t>
            </w:r>
          </w:p>
        </w:tc>
      </w:tr>
      <w:tr w:rsidR="000164DE" w:rsidRPr="000164DE" w:rsidTr="005412C5">
        <w:tc>
          <w:tcPr>
            <w:tcW w:w="815" w:type="dxa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164D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93" w:type="dxa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64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Предупреждение  </w:t>
            </w:r>
            <w:proofErr w:type="spellStart"/>
            <w:r w:rsidRPr="000164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аддиктивного</w:t>
            </w:r>
            <w:proofErr w:type="spellEnd"/>
            <w:r w:rsidRPr="000164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поведения школьников  8-х классов</w:t>
            </w:r>
          </w:p>
        </w:tc>
        <w:tc>
          <w:tcPr>
            <w:tcW w:w="1659" w:type="dxa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164D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Круглый стол</w:t>
            </w:r>
          </w:p>
        </w:tc>
        <w:tc>
          <w:tcPr>
            <w:tcW w:w="1721" w:type="dxa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64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0164DE" w:rsidRPr="000164DE" w:rsidTr="005412C5">
        <w:tc>
          <w:tcPr>
            <w:tcW w:w="815" w:type="dxa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164D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93" w:type="dxa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64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Ответственность в детско-родительских взаимоотношениях</w:t>
            </w:r>
          </w:p>
        </w:tc>
        <w:tc>
          <w:tcPr>
            <w:tcW w:w="1659" w:type="dxa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164D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1721" w:type="dxa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64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0164DE" w:rsidRPr="000164DE" w:rsidTr="005412C5">
        <w:tc>
          <w:tcPr>
            <w:tcW w:w="815" w:type="dxa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164D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093" w:type="dxa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64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Формирование адекватного адаптивного поведения.</w:t>
            </w:r>
          </w:p>
        </w:tc>
        <w:tc>
          <w:tcPr>
            <w:tcW w:w="1659" w:type="dxa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164D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Круглый стол</w:t>
            </w:r>
          </w:p>
        </w:tc>
        <w:tc>
          <w:tcPr>
            <w:tcW w:w="1721" w:type="dxa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64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0164DE" w:rsidRPr="000164DE" w:rsidTr="005412C5">
        <w:tc>
          <w:tcPr>
            <w:tcW w:w="815" w:type="dxa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164D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093" w:type="dxa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64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Ответственность родителей за безопасный отдых детей в каникулярный период.</w:t>
            </w:r>
          </w:p>
        </w:tc>
        <w:tc>
          <w:tcPr>
            <w:tcW w:w="1659" w:type="dxa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164D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721" w:type="dxa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64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Май</w:t>
            </w:r>
          </w:p>
        </w:tc>
      </w:tr>
      <w:tr w:rsidR="000164DE" w:rsidRPr="000164DE" w:rsidTr="005412C5">
        <w:tc>
          <w:tcPr>
            <w:tcW w:w="9288" w:type="dxa"/>
            <w:gridSpan w:val="4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164D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9 классы</w:t>
            </w:r>
          </w:p>
        </w:tc>
      </w:tr>
      <w:tr w:rsidR="000164DE" w:rsidRPr="000164DE" w:rsidTr="005412C5">
        <w:tc>
          <w:tcPr>
            <w:tcW w:w="815" w:type="dxa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164D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93" w:type="dxa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64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Знакомство с профилактическими программами, действующими для школьников</w:t>
            </w:r>
          </w:p>
        </w:tc>
        <w:tc>
          <w:tcPr>
            <w:tcW w:w="1659" w:type="dxa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</w:rPr>
            </w:pPr>
            <w:r w:rsidRPr="000164DE">
              <w:rPr>
                <w:rFonts w:ascii="Times New Roman" w:eastAsia="Times New Roman" w:hAnsi="Times New Roman"/>
                <w:bCs/>
              </w:rPr>
              <w:t xml:space="preserve">Лекция </w:t>
            </w:r>
          </w:p>
        </w:tc>
        <w:tc>
          <w:tcPr>
            <w:tcW w:w="1721" w:type="dxa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 w:rsidRPr="000164DE">
              <w:rPr>
                <w:rFonts w:ascii="Times New Roman" w:eastAsia="Times New Roman" w:hAnsi="Times New Roman"/>
              </w:rPr>
              <w:t xml:space="preserve">Сентябрь  </w:t>
            </w:r>
          </w:p>
        </w:tc>
      </w:tr>
      <w:tr w:rsidR="000164DE" w:rsidRPr="000164DE" w:rsidTr="005412C5">
        <w:tc>
          <w:tcPr>
            <w:tcW w:w="815" w:type="dxa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164D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93" w:type="dxa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64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Психологические особенности старшеклассников</w:t>
            </w:r>
          </w:p>
        </w:tc>
        <w:tc>
          <w:tcPr>
            <w:tcW w:w="1659" w:type="dxa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</w:rPr>
            </w:pPr>
            <w:r w:rsidRPr="000164DE">
              <w:rPr>
                <w:rFonts w:ascii="Times New Roman" w:eastAsia="Times New Roman" w:hAnsi="Times New Roman"/>
                <w:bCs/>
              </w:rPr>
              <w:t>Беседа</w:t>
            </w:r>
          </w:p>
        </w:tc>
        <w:tc>
          <w:tcPr>
            <w:tcW w:w="1721" w:type="dxa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 w:rsidRPr="000164DE">
              <w:rPr>
                <w:rFonts w:ascii="Times New Roman" w:eastAsia="Times New Roman" w:hAnsi="Times New Roman"/>
              </w:rPr>
              <w:t xml:space="preserve">Октябрь  </w:t>
            </w:r>
          </w:p>
        </w:tc>
      </w:tr>
      <w:tr w:rsidR="000164DE" w:rsidRPr="000164DE" w:rsidTr="005412C5">
        <w:tc>
          <w:tcPr>
            <w:tcW w:w="815" w:type="dxa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164D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93" w:type="dxa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64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Самоопределени</w:t>
            </w:r>
            <w:proofErr w:type="gramStart"/>
            <w:r w:rsidRPr="000164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е-</w:t>
            </w:r>
            <w:proofErr w:type="gramEnd"/>
            <w:r w:rsidRPr="000164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основа успеха в жизни</w:t>
            </w:r>
          </w:p>
        </w:tc>
        <w:tc>
          <w:tcPr>
            <w:tcW w:w="1659" w:type="dxa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</w:rPr>
            </w:pPr>
            <w:r w:rsidRPr="000164DE">
              <w:rPr>
                <w:rFonts w:ascii="Times New Roman" w:eastAsia="Times New Roman" w:hAnsi="Times New Roman"/>
                <w:bCs/>
              </w:rPr>
              <w:t xml:space="preserve">Тренинг </w:t>
            </w:r>
          </w:p>
        </w:tc>
        <w:tc>
          <w:tcPr>
            <w:tcW w:w="1721" w:type="dxa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 w:rsidRPr="000164DE">
              <w:rPr>
                <w:rFonts w:ascii="Times New Roman" w:eastAsia="Times New Roman" w:hAnsi="Times New Roman"/>
              </w:rPr>
              <w:t xml:space="preserve">Ноябрь </w:t>
            </w:r>
          </w:p>
        </w:tc>
      </w:tr>
      <w:tr w:rsidR="000164DE" w:rsidRPr="000164DE" w:rsidTr="005412C5">
        <w:tc>
          <w:tcPr>
            <w:tcW w:w="815" w:type="dxa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164D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93" w:type="dxa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64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духовно-нравственных ценностей личности</w:t>
            </w:r>
          </w:p>
        </w:tc>
        <w:tc>
          <w:tcPr>
            <w:tcW w:w="1659" w:type="dxa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</w:rPr>
            </w:pPr>
            <w:r w:rsidRPr="000164DE">
              <w:rPr>
                <w:rFonts w:ascii="Times New Roman" w:eastAsia="Times New Roman" w:hAnsi="Times New Roman"/>
                <w:bCs/>
              </w:rPr>
              <w:t xml:space="preserve">Круглый стол </w:t>
            </w:r>
          </w:p>
        </w:tc>
        <w:tc>
          <w:tcPr>
            <w:tcW w:w="1721" w:type="dxa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 w:rsidRPr="000164DE">
              <w:rPr>
                <w:rFonts w:ascii="Times New Roman" w:eastAsia="Times New Roman" w:hAnsi="Times New Roman"/>
              </w:rPr>
              <w:t xml:space="preserve">Декабрь </w:t>
            </w:r>
          </w:p>
        </w:tc>
      </w:tr>
      <w:tr w:rsidR="000164DE" w:rsidRPr="000164DE" w:rsidTr="005412C5">
        <w:tc>
          <w:tcPr>
            <w:tcW w:w="815" w:type="dxa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093" w:type="dxa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164D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10 класс</w:t>
            </w:r>
          </w:p>
        </w:tc>
        <w:tc>
          <w:tcPr>
            <w:tcW w:w="1659" w:type="dxa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21" w:type="dxa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164DE" w:rsidRPr="000164DE" w:rsidTr="005412C5">
        <w:tc>
          <w:tcPr>
            <w:tcW w:w="815" w:type="dxa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93" w:type="dxa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64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Уголовное законодательство</w:t>
            </w:r>
          </w:p>
        </w:tc>
        <w:tc>
          <w:tcPr>
            <w:tcW w:w="1659" w:type="dxa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</w:rPr>
            </w:pPr>
            <w:r w:rsidRPr="000164DE">
              <w:rPr>
                <w:rFonts w:ascii="Times New Roman" w:eastAsia="Times New Roman" w:hAnsi="Times New Roman"/>
                <w:bCs/>
              </w:rPr>
              <w:t xml:space="preserve">Лекция </w:t>
            </w:r>
          </w:p>
        </w:tc>
        <w:tc>
          <w:tcPr>
            <w:tcW w:w="1721" w:type="dxa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 w:rsidRPr="000164DE">
              <w:rPr>
                <w:rFonts w:ascii="Times New Roman" w:eastAsia="Times New Roman" w:hAnsi="Times New Roman"/>
              </w:rPr>
              <w:t xml:space="preserve">Январь </w:t>
            </w:r>
          </w:p>
        </w:tc>
      </w:tr>
      <w:tr w:rsidR="000164DE" w:rsidRPr="000164DE" w:rsidTr="005412C5">
        <w:tc>
          <w:tcPr>
            <w:tcW w:w="815" w:type="dxa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93" w:type="dxa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64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</w:t>
            </w:r>
            <w:proofErr w:type="gramStart"/>
            <w:r w:rsidRPr="000164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Ж-</w:t>
            </w:r>
            <w:proofErr w:type="gramEnd"/>
            <w:r w:rsidRPr="000164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необходимая норма каждой семьи</w:t>
            </w:r>
          </w:p>
        </w:tc>
        <w:tc>
          <w:tcPr>
            <w:tcW w:w="1659" w:type="dxa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</w:rPr>
            </w:pPr>
            <w:r w:rsidRPr="000164DE">
              <w:rPr>
                <w:rFonts w:ascii="Times New Roman" w:eastAsia="Times New Roman" w:hAnsi="Times New Roman"/>
                <w:bCs/>
              </w:rPr>
              <w:t xml:space="preserve">Беседа </w:t>
            </w:r>
          </w:p>
        </w:tc>
        <w:tc>
          <w:tcPr>
            <w:tcW w:w="1721" w:type="dxa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 w:rsidRPr="000164DE">
              <w:rPr>
                <w:rFonts w:ascii="Times New Roman" w:eastAsia="Times New Roman" w:hAnsi="Times New Roman"/>
              </w:rPr>
              <w:t xml:space="preserve">Февраль </w:t>
            </w:r>
          </w:p>
        </w:tc>
      </w:tr>
      <w:tr w:rsidR="000164DE" w:rsidRPr="000164DE" w:rsidTr="005412C5">
        <w:tc>
          <w:tcPr>
            <w:tcW w:w="815" w:type="dxa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93" w:type="dxa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64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Стратегии </w:t>
            </w:r>
            <w:proofErr w:type="spellStart"/>
            <w:r w:rsidRPr="000164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копинг</w:t>
            </w:r>
            <w:proofErr w:type="spellEnd"/>
            <w:r w:rsidRPr="000164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-поведения в профилактике употребления ПАВ</w:t>
            </w:r>
          </w:p>
        </w:tc>
        <w:tc>
          <w:tcPr>
            <w:tcW w:w="1659" w:type="dxa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</w:rPr>
            </w:pPr>
            <w:r w:rsidRPr="000164DE">
              <w:rPr>
                <w:rFonts w:ascii="Times New Roman" w:eastAsia="Times New Roman" w:hAnsi="Times New Roman"/>
                <w:bCs/>
              </w:rPr>
              <w:t xml:space="preserve">Лекция </w:t>
            </w:r>
          </w:p>
        </w:tc>
        <w:tc>
          <w:tcPr>
            <w:tcW w:w="1721" w:type="dxa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 w:rsidRPr="000164DE">
              <w:rPr>
                <w:rFonts w:ascii="Times New Roman" w:eastAsia="Times New Roman" w:hAnsi="Times New Roman"/>
              </w:rPr>
              <w:t xml:space="preserve">Февраль </w:t>
            </w:r>
          </w:p>
        </w:tc>
      </w:tr>
      <w:tr w:rsidR="000164DE" w:rsidRPr="000164DE" w:rsidTr="005412C5">
        <w:tc>
          <w:tcPr>
            <w:tcW w:w="815" w:type="dxa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93" w:type="dxa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64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Портрет успешного человека</w:t>
            </w:r>
          </w:p>
        </w:tc>
        <w:tc>
          <w:tcPr>
            <w:tcW w:w="1659" w:type="dxa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</w:rPr>
            </w:pPr>
            <w:r w:rsidRPr="000164DE">
              <w:rPr>
                <w:rFonts w:ascii="Times New Roman" w:eastAsia="Times New Roman" w:hAnsi="Times New Roman"/>
                <w:bCs/>
              </w:rPr>
              <w:t xml:space="preserve">Круглый стол </w:t>
            </w:r>
          </w:p>
        </w:tc>
        <w:tc>
          <w:tcPr>
            <w:tcW w:w="1721" w:type="dxa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 w:rsidRPr="000164DE">
              <w:rPr>
                <w:rFonts w:ascii="Times New Roman" w:eastAsia="Times New Roman" w:hAnsi="Times New Roman"/>
              </w:rPr>
              <w:t xml:space="preserve">Март </w:t>
            </w:r>
          </w:p>
        </w:tc>
      </w:tr>
      <w:tr w:rsidR="000164DE" w:rsidRPr="000164DE" w:rsidTr="005412C5">
        <w:tc>
          <w:tcPr>
            <w:tcW w:w="815" w:type="dxa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093" w:type="dxa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164D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11 классы</w:t>
            </w:r>
          </w:p>
        </w:tc>
        <w:tc>
          <w:tcPr>
            <w:tcW w:w="1659" w:type="dxa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1721" w:type="dxa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</w:tc>
      </w:tr>
      <w:tr w:rsidR="000164DE" w:rsidRPr="000164DE" w:rsidTr="005412C5">
        <w:tc>
          <w:tcPr>
            <w:tcW w:w="815" w:type="dxa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93" w:type="dxa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64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Как помочь самому себе</w:t>
            </w:r>
          </w:p>
        </w:tc>
        <w:tc>
          <w:tcPr>
            <w:tcW w:w="1659" w:type="dxa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</w:rPr>
            </w:pPr>
            <w:r w:rsidRPr="000164DE">
              <w:rPr>
                <w:rFonts w:ascii="Times New Roman" w:eastAsia="Times New Roman" w:hAnsi="Times New Roman"/>
                <w:bCs/>
              </w:rPr>
              <w:t>Беседа</w:t>
            </w:r>
          </w:p>
        </w:tc>
        <w:tc>
          <w:tcPr>
            <w:tcW w:w="1721" w:type="dxa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 w:rsidRPr="000164DE">
              <w:rPr>
                <w:rFonts w:ascii="Times New Roman" w:eastAsia="Times New Roman" w:hAnsi="Times New Roman"/>
              </w:rPr>
              <w:t xml:space="preserve">Апрель </w:t>
            </w:r>
          </w:p>
        </w:tc>
      </w:tr>
      <w:tr w:rsidR="000164DE" w:rsidRPr="000164DE" w:rsidTr="005412C5">
        <w:tc>
          <w:tcPr>
            <w:tcW w:w="815" w:type="dxa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93" w:type="dxa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64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Развитие </w:t>
            </w:r>
            <w:proofErr w:type="gramStart"/>
            <w:r w:rsidRPr="000164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позитивного</w:t>
            </w:r>
            <w:proofErr w:type="gramEnd"/>
            <w:r w:rsidRPr="000164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64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самопринятия</w:t>
            </w:r>
            <w:proofErr w:type="spellEnd"/>
            <w:r w:rsidRPr="000164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59" w:type="dxa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</w:rPr>
            </w:pPr>
            <w:r w:rsidRPr="000164DE">
              <w:rPr>
                <w:rFonts w:ascii="Times New Roman" w:eastAsia="Times New Roman" w:hAnsi="Times New Roman"/>
                <w:bCs/>
              </w:rPr>
              <w:t xml:space="preserve">Круглый стол </w:t>
            </w:r>
          </w:p>
        </w:tc>
        <w:tc>
          <w:tcPr>
            <w:tcW w:w="1721" w:type="dxa"/>
            <w:shd w:val="clear" w:color="auto" w:fill="auto"/>
          </w:tcPr>
          <w:p w:rsidR="000164DE" w:rsidRPr="000164DE" w:rsidRDefault="000164DE" w:rsidP="000164DE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 w:rsidRPr="000164DE">
              <w:rPr>
                <w:rFonts w:ascii="Times New Roman" w:eastAsia="Times New Roman" w:hAnsi="Times New Roman"/>
              </w:rPr>
              <w:t>Май</w:t>
            </w:r>
          </w:p>
        </w:tc>
      </w:tr>
    </w:tbl>
    <w:p w:rsidR="000164DE" w:rsidRDefault="000164DE" w:rsidP="004E234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0164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A39"/>
    <w:rsid w:val="000164DE"/>
    <w:rsid w:val="00150A39"/>
    <w:rsid w:val="004E2349"/>
    <w:rsid w:val="0069193E"/>
    <w:rsid w:val="00BB3429"/>
    <w:rsid w:val="00EE5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68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68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866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973</Words>
  <Characters>5548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2019-09-28T13:15:00Z</dcterms:created>
  <dcterms:modified xsi:type="dcterms:W3CDTF">2019-10-09T05:31:00Z</dcterms:modified>
</cp:coreProperties>
</file>